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Project brief</w:t>
      </w:r>
    </w:p>
    <w:p>
      <w:pPr>
        <w:pStyle w:val="Subtitle"/>
      </w:pPr>
      <w:r>
        <w:t>TWO PAGES  /  EXPLICIT PAGE BREAK EXAMPLE</w:t>
      </w:r>
    </w:p>
    <w:p>
      <w:pPr>
        <w:pStyle w:val="Heading1"/>
      </w:pPr>
      <w:r>
        <w:t>01  Overview</w:t>
      </w:r>
    </w:p>
    <w:p>
      <w:r>
        <w:t>This fictional brief uses an explicit page break between the overview and the delivery checklist. The header and footer repeat on both pages.</w:t>
      </w:r>
    </w:p>
    <w:p>
      <w:pPr>
        <w:pStyle w:val="Heading1"/>
      </w:pPr>
      <w:r>
        <w:t>Objective</w:t>
      </w:r>
    </w:p>
    <w:p>
      <w:r>
        <w:t>Create a simple, readable document that can be inspected locally and printed as a PDF without uploading the source file.</w:t>
      </w:r>
    </w:p>
    <w:p>
      <w:pPr>
        <w:pStyle w:val="ListBullet"/>
      </w:pPr>
      <w:r>
        <w:t>Keep headings and body copy easy to read.</w:t>
      </w:r>
    </w:p>
    <w:p>
      <w:pPr>
        <w:pStyle w:val="ListBullet"/>
      </w:pPr>
      <w:r>
        <w:t>Use embedded assets and standard fonts.</w:t>
      </w:r>
    </w:p>
    <w:p>
      <w:pPr>
        <w:pStyle w:val="ListBullet"/>
      </w:pPr>
      <w:r>
        <w:t>Review final pagination in the browser print dialog.</w:t>
      </w:r>
    </w:p>
    <w:p>
      <w:r>
        <w:br w:type="page"/>
      </w:r>
    </w:p>
    <w:p>
      <w:pPr>
        <w:pStyle w:val="Heading1"/>
      </w:pPr>
      <w:r>
        <w:t>02  Delivery checklist</w:t>
      </w:r>
    </w:p>
    <w:p>
      <w:pPr>
        <w:pStyle w:val="ListNumber"/>
      </w:pPr>
      <w:r>
        <w:t>Confirm both pages are present.</w:t>
      </w:r>
    </w:p>
    <w:p>
      <w:pPr>
        <w:pStyle w:val="ListNumber"/>
      </w:pPr>
      <w:r>
        <w:t>Check the repeated header and footer.</w:t>
      </w:r>
    </w:p>
    <w:p>
      <w:pPr>
        <w:pStyle w:val="ListNumber"/>
      </w:pPr>
      <w:r>
        <w:t>Select text in the resulting PDF.</w:t>
      </w:r>
    </w:p>
    <w:p>
      <w:pPr>
        <w:pStyle w:val="ListNumber"/>
      </w:pPr>
      <w:r>
        <w:t>Verify no blank page was added.</w:t>
      </w:r>
    </w:p>
    <w:p>
      <w:pPr>
        <w:pStyle w:val="Heading1"/>
      </w:pPr>
      <w:r>
        <w:t>Acceptance note</w:t>
      </w:r>
    </w:p>
    <w:p>
      <w:r>
        <w:t>This sample contains a deliberate page break. Documents that rely on automatic Word pagination may produce different page boundaries in a browser.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Fictional sample • Local DOCX preview and browser PDF printing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STUDIO NORTH  /  DOCUMENT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26C7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26C7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26C78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</dc:title>
  <dc:subject/>
  <dc:creator>Image Splitter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